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C" w:rsidRPr="00E610EC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r w:rsidRPr="00E610EC">
        <w:rPr>
          <w:rFonts w:ascii="Times New Roman" w:hAnsi="Times New Roman"/>
          <w:b/>
          <w:sz w:val="24"/>
        </w:rPr>
        <w:t>T.C.</w:t>
      </w:r>
    </w:p>
    <w:p w:rsidR="00E610EC" w:rsidRPr="00E610EC" w:rsidRDefault="00DF0C27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ŞİRVAN </w:t>
      </w:r>
      <w:r w:rsidR="00E610EC" w:rsidRPr="00E610EC">
        <w:rPr>
          <w:rFonts w:ascii="Times New Roman" w:hAnsi="Times New Roman"/>
          <w:b/>
          <w:sz w:val="24"/>
        </w:rPr>
        <w:t>KAYMAKAMLIĞI</w:t>
      </w:r>
    </w:p>
    <w:p w:rsidR="00DF6969" w:rsidRDefault="00DF0C27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Şirvan Mesleki ve Teknik </w:t>
      </w:r>
      <w:bookmarkStart w:id="0" w:name="_GoBack"/>
      <w:bookmarkEnd w:id="0"/>
      <w:r w:rsidR="00E610EC" w:rsidRPr="00E610EC">
        <w:rPr>
          <w:rFonts w:ascii="Times New Roman" w:hAnsi="Times New Roman"/>
          <w:b/>
          <w:sz w:val="24"/>
        </w:rPr>
        <w:t>Anadolu Lisesi Müdürlüğü</w:t>
      </w:r>
    </w:p>
    <w:p w:rsidR="00E610EC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89716D" w:rsidRDefault="0089716D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F67112" w:rsidRDefault="00192533" w:rsidP="00F6711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B3456">
        <w:rPr>
          <w:rFonts w:ascii="Times New Roman" w:hAnsi="Times New Roman"/>
          <w:b/>
          <w:sz w:val="24"/>
          <w:szCs w:val="24"/>
        </w:rPr>
        <w:t>Ambar Depo Kullanım Talimatı</w:t>
      </w:r>
    </w:p>
    <w:p w:rsidR="00192533" w:rsidRDefault="00192533" w:rsidP="00F67112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 çalışanlar burada görevli amirin vereceği emir ve talimatlara uyacaktır.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da, muhtelif bulunan uyarı levhalarına gerekli uyum gösterilecektir.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 muhafaza edilecek malzeme belirli esaslar çerçevesinde istif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muhafaza edilecek malzeme genel olarak raflarda muhafaza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Malzemenin kaldırılması, taşınması, istiflenmesi ve depolanmasında genellikle mekanik araçlar kullanılması esastır. Ağır parçaların ekip halinde kaldırıldığı veya taşındığı hallerde, önceden belirtilen, kumanda hareket ve işaretleri kullanılacaktır.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 yapılacak istiflerin yüksekliği en fazla 3 metre olacaktır.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Ambar/depolarda istif edilen yarı mamul, mamul ve malzemeler arasında rahatça hareket edebilecek boşluklar bırakılmalıdır. Ambar/depo da istif edilen yarı mamul, </w:t>
      </w:r>
      <w:proofErr w:type="gramStart"/>
      <w:r>
        <w:t>mamul</w:t>
      </w:r>
      <w:proofErr w:type="gramEnd"/>
      <w:r>
        <w:t xml:space="preserve"> ve malzeme cinsleri birbirine uygun olmalıdır.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Ağır çuval ve torbalar, dört köşesi çaprazlama olarak ve en çok beş sırada bir torba eksik konularak parlayıcı, patlayıcı ve kendi kendine yanabilecek malzeme kesin olarak ambar/depo da bulundurulmayacaktır. Bu gibi malzemeler malzemenin özelliğine göre özel ambarlarda muhafaza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Kullanılmış ambalaj malzemesiyle boş sandıklar ve buna benzer yanmaya müsait artıklar ambar/depo </w:t>
      </w:r>
      <w:proofErr w:type="gramStart"/>
      <w:r>
        <w:t>dahilinde</w:t>
      </w:r>
      <w:proofErr w:type="gramEnd"/>
      <w:r>
        <w:t xml:space="preserve"> bulundurulmayacaktır. Bahis konusu bu malzemeler ambar/depo </w:t>
      </w:r>
      <w:proofErr w:type="gramStart"/>
      <w:r>
        <w:t>dan</w:t>
      </w:r>
      <w:proofErr w:type="gramEnd"/>
      <w:r>
        <w:t xml:space="preserve"> alınarak, dışarıda bu işe özgü yerlerde muhafaza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Ambar/depolarda çalışma saati sonunda, buradaki görevliler ambar/depo amiri veya ambar/depo sorumlusunun nezaretinde gerekli kontrolü yapacak ve sonrada ambar/depo kapıları kilitlenerek, ambar/depo terk edilecektir. Duruma göre ambar/depo kapıları kilitlendikten sonra mühürlenecektir. </w:t>
      </w:r>
    </w:p>
    <w:p w:rsidR="00AF38B6" w:rsidRDefault="00192533" w:rsidP="00192533">
      <w:pPr>
        <w:spacing w:after="240" w:line="240" w:lineRule="auto"/>
        <w:ind w:left="1146" w:right="369"/>
      </w:pPr>
      <w:r>
        <w:t>Elektrik ile ilgili arızaları elektrikçiye veya elektrik servisine veya amirinize haber veriniz</w:t>
      </w:r>
    </w:p>
    <w:sectPr w:rsidR="00AF38B6" w:rsidSect="00AF38B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47" w:rsidRDefault="00BB5747" w:rsidP="00E610EC">
      <w:pPr>
        <w:spacing w:after="0" w:line="240" w:lineRule="auto"/>
      </w:pPr>
      <w:r>
        <w:separator/>
      </w:r>
    </w:p>
  </w:endnote>
  <w:endnote w:type="continuationSeparator" w:id="0">
    <w:p w:rsidR="00BB5747" w:rsidRDefault="00BB5747" w:rsidP="00E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Adres: Mustafa Şeker Anadolu Lisesi                                                                </w:t>
    </w:r>
    <w:r>
      <w:rPr>
        <w:sz w:val="18"/>
      </w:rPr>
      <w:t xml:space="preserve">                                              </w:t>
    </w:r>
    <w:r w:rsidRPr="00E610EC">
      <w:rPr>
        <w:sz w:val="18"/>
      </w:rPr>
      <w:t xml:space="preserve">Ayrıntılı bilgi için: 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4 Eylül Mahallesi 901 Sokak No: 2/D Bozüyük / BİLECİK </w:t>
    </w:r>
    <w:r>
      <w:rPr>
        <w:sz w:val="18"/>
      </w:rPr>
      <w:tab/>
      <w:t xml:space="preserve">                                                                             </w:t>
    </w:r>
    <w:r w:rsidRPr="00E610EC">
      <w:rPr>
        <w:sz w:val="18"/>
      </w:rPr>
      <w:t xml:space="preserve">Tel: (228) 3146825                                                      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Elektronik Ağ: www.bozuyukmesale.meb.k12.tr              </w:t>
    </w:r>
    <w:r>
      <w:rPr>
        <w:sz w:val="18"/>
      </w:rPr>
      <w:t xml:space="preserve">                                                                            </w:t>
    </w:r>
    <w:r w:rsidRPr="00E610EC">
      <w:rPr>
        <w:sz w:val="18"/>
      </w:rPr>
      <w:t>Faks: (228) 3146882</w:t>
    </w:r>
  </w:p>
  <w:p w:rsidR="00E610EC" w:rsidRPr="00E610EC" w:rsidRDefault="00E610EC" w:rsidP="00E610EC">
    <w:pPr>
      <w:pStyle w:val="Altbilgi"/>
      <w:rPr>
        <w:sz w:val="18"/>
      </w:rPr>
    </w:pPr>
    <w:proofErr w:type="gramStart"/>
    <w:r w:rsidRPr="00E610EC">
      <w:rPr>
        <w:sz w:val="18"/>
      </w:rPr>
      <w:t>e</w:t>
    </w:r>
    <w:proofErr w:type="gramEnd"/>
    <w:r w:rsidRPr="00E610EC">
      <w:rPr>
        <w:sz w:val="18"/>
      </w:rPr>
      <w:t xml:space="preserve">-posta: 280974@meb.k12.tr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47" w:rsidRDefault="00BB5747" w:rsidP="00E610EC">
      <w:pPr>
        <w:spacing w:after="0" w:line="240" w:lineRule="auto"/>
      </w:pPr>
      <w:r>
        <w:separator/>
      </w:r>
    </w:p>
  </w:footnote>
  <w:footnote w:type="continuationSeparator" w:id="0">
    <w:p w:rsidR="00BB5747" w:rsidRDefault="00BB5747" w:rsidP="00E6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0DD0083"/>
    <w:multiLevelType w:val="hybridMultilevel"/>
    <w:tmpl w:val="CFFA2BF8"/>
    <w:lvl w:ilvl="0" w:tplc="B7FE408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C"/>
    <w:rsid w:val="00143943"/>
    <w:rsid w:val="00192533"/>
    <w:rsid w:val="0030009C"/>
    <w:rsid w:val="00326BA2"/>
    <w:rsid w:val="004F65BC"/>
    <w:rsid w:val="005A3777"/>
    <w:rsid w:val="005B3456"/>
    <w:rsid w:val="00646809"/>
    <w:rsid w:val="006D2E61"/>
    <w:rsid w:val="00713CE1"/>
    <w:rsid w:val="0089716D"/>
    <w:rsid w:val="008C5C62"/>
    <w:rsid w:val="00963AAE"/>
    <w:rsid w:val="009C31B9"/>
    <w:rsid w:val="00AF38B6"/>
    <w:rsid w:val="00BB5747"/>
    <w:rsid w:val="00DF0C27"/>
    <w:rsid w:val="00DF6969"/>
    <w:rsid w:val="00E610EC"/>
    <w:rsid w:val="00F33EAD"/>
    <w:rsid w:val="00F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10EC"/>
    <w:pPr>
      <w:spacing w:after="0" w:line="240" w:lineRule="auto"/>
    </w:pPr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610EC"/>
    <w:rPr>
      <w:rFonts w:cs="Times New Roman"/>
    </w:rPr>
  </w:style>
  <w:style w:type="table" w:styleId="TabloKlavuzu">
    <w:name w:val="Table Grid"/>
    <w:basedOn w:val="NormalTablo"/>
    <w:uiPriority w:val="39"/>
    <w:rsid w:val="00713CE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locked/>
    <w:rsid w:val="00E610EC"/>
    <w:rPr>
      <w:rFonts w:cs="Times New Roman"/>
    </w:rPr>
  </w:style>
  <w:style w:type="paragraph" w:styleId="ListeParagraf">
    <w:name w:val="List Paragraph"/>
    <w:basedOn w:val="Normal"/>
    <w:uiPriority w:val="34"/>
    <w:qFormat/>
    <w:rsid w:val="0071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10EC"/>
    <w:pPr>
      <w:spacing w:after="0" w:line="240" w:lineRule="auto"/>
    </w:pPr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610EC"/>
    <w:rPr>
      <w:rFonts w:cs="Times New Roman"/>
    </w:rPr>
  </w:style>
  <w:style w:type="table" w:styleId="TabloKlavuzu">
    <w:name w:val="Table Grid"/>
    <w:basedOn w:val="NormalTablo"/>
    <w:uiPriority w:val="39"/>
    <w:rsid w:val="00713CE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locked/>
    <w:rsid w:val="00E610EC"/>
    <w:rPr>
      <w:rFonts w:cs="Times New Roman"/>
    </w:rPr>
  </w:style>
  <w:style w:type="paragraph" w:styleId="ListeParagraf">
    <w:name w:val="List Paragraph"/>
    <w:basedOn w:val="Normal"/>
    <w:uiPriority w:val="34"/>
    <w:qFormat/>
    <w:rsid w:val="0071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Demir</dc:creator>
  <cp:lastModifiedBy>ilkayy</cp:lastModifiedBy>
  <cp:revision>2</cp:revision>
  <dcterms:created xsi:type="dcterms:W3CDTF">2019-11-06T14:05:00Z</dcterms:created>
  <dcterms:modified xsi:type="dcterms:W3CDTF">2019-11-06T14:05:00Z</dcterms:modified>
</cp:coreProperties>
</file>